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BD0CCB" w:rsidP="00753DC7">
            <w:pPr>
              <w:jc w:val="center"/>
              <w:rPr>
                <w:b/>
                <w:sz w:val="26"/>
                <w:szCs w:val="26"/>
              </w:rPr>
            </w:pPr>
            <w:r w:rsidRPr="00BD0CCB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BD0CCB" w:rsidP="00753DC7">
            <w:pPr>
              <w:rPr>
                <w:b/>
                <w:sz w:val="26"/>
                <w:szCs w:val="26"/>
              </w:rPr>
            </w:pPr>
            <w:r w:rsidRPr="00BD0CCB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333E1D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333E1D">
        <w:rPr>
          <w:b/>
          <w:color w:val="000000" w:themeColor="text1"/>
          <w:sz w:val="26"/>
        </w:rPr>
        <w:t>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</w:t>
      </w:r>
      <w:r w:rsidR="00333E1D">
        <w:rPr>
          <w:b/>
          <w:color w:val="000000" w:themeColor="text1"/>
          <w:sz w:val="26"/>
          <w:szCs w:val="26"/>
        </w:rPr>
        <w:t>6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BD0CCB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BD0CCB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333E1D" w:rsidRPr="00425999" w:rsidRDefault="00333E1D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224</w:t>
                  </w:r>
                </w:p>
                <w:p w:rsidR="00333E1D" w:rsidRPr="00C6526B" w:rsidRDefault="00333E1D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C338E9" w:rsidRPr="00CD32E9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b/>
        </w:rPr>
        <w:t xml:space="preserve">Câu 1: </w:t>
      </w:r>
    </w:p>
    <w:p w:rsidR="00C338E9" w:rsidRPr="00333E1D" w:rsidRDefault="00333E1D" w:rsidP="00C338E9">
      <w:pPr>
        <w:tabs>
          <w:tab w:val="left" w:pos="36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333E1D">
        <w:rPr>
          <w:bCs/>
        </w:rPr>
        <w:t>Khi sử dụng công cụ Gravity</w:t>
      </w:r>
      <w:r>
        <w:rPr>
          <w:bCs/>
        </w:rPr>
        <w:t xml:space="preserve">, nếu chọn chế độ </w:t>
      </w:r>
      <w:r w:rsidRPr="00333E1D">
        <w:rPr>
          <w:bCs/>
        </w:rPr>
        <w:t>Grav Objects</w:t>
      </w:r>
      <w:r>
        <w:rPr>
          <w:bCs/>
        </w:rPr>
        <w:t>, sẽ:</w:t>
      </w:r>
      <w:r w:rsidR="00C338E9" w:rsidRPr="00333E1D">
        <w:t xml:space="preserve"> </w:t>
      </w:r>
      <w:r w:rsidR="00C338E9" w:rsidRPr="00333E1D">
        <w:rPr>
          <w:color w:val="000000" w:themeColor="text1"/>
        </w:rPr>
        <w:tab/>
      </w:r>
      <w:r w:rsidR="00C338E9" w:rsidRPr="00333E1D">
        <w:rPr>
          <w:color w:val="000000" w:themeColor="text1"/>
        </w:rPr>
        <w:tab/>
      </w:r>
    </w:p>
    <w:p w:rsidR="00333E1D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</w:r>
      <w:r w:rsidRPr="00DD0235">
        <w:rPr>
          <w:color w:val="000000" w:themeColor="text1"/>
        </w:rPr>
        <w:t>A.</w:t>
      </w:r>
      <w:r w:rsidR="00333E1D" w:rsidRPr="00DD0235">
        <w:t xml:space="preserve"> Kích hoạt lực hút tác động lên các điểm của đối tượng vẽ</w:t>
      </w:r>
      <w:r w:rsidRPr="00DD0235">
        <w:tab/>
      </w:r>
    </w:p>
    <w:p w:rsidR="00C338E9" w:rsidRPr="00DD0235" w:rsidRDefault="00333E1D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 xml:space="preserve">B. </w:t>
      </w:r>
      <w:r w:rsidRPr="00DD0235">
        <w:t>Kích hoạt lực hút tác động lên các điểm</w:t>
      </w:r>
    </w:p>
    <w:p w:rsidR="00333E1D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333E1D" w:rsidRPr="00DD0235">
        <w:t>Kích hoạt lực hút</w:t>
      </w:r>
      <w:r w:rsidRPr="00DD0235">
        <w:tab/>
      </w:r>
    </w:p>
    <w:p w:rsidR="00C338E9" w:rsidRPr="00DD0235" w:rsidRDefault="00333E1D" w:rsidP="00C338E9">
      <w:pPr>
        <w:tabs>
          <w:tab w:val="left" w:pos="720"/>
          <w:tab w:val="left" w:pos="4410"/>
        </w:tabs>
        <w:ind w:left="360"/>
        <w:rPr>
          <w:b/>
        </w:rPr>
      </w:pPr>
      <w:r w:rsidRPr="00DD0235"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Kích hoạt lực hút tác động lên đối tượng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2: </w:t>
      </w:r>
    </w:p>
    <w:p w:rsidR="00C338E9" w:rsidRPr="00DD0235" w:rsidRDefault="00333E1D" w:rsidP="00333E1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bCs/>
        </w:rPr>
        <w:t>Khi sử dụng công cụ Symmetry</w:t>
      </w:r>
      <w:r w:rsidRPr="00DD0235">
        <w:t xml:space="preserve"> đề vẽ canh đối xứng ngang hoặc dọc</w:t>
      </w:r>
      <w:r w:rsidR="00C338E9" w:rsidRPr="00DD0235">
        <w:t xml:space="preserve">, ta </w:t>
      </w:r>
      <w:r w:rsidRPr="00DD0235">
        <w:t>bấm giữ</w:t>
      </w:r>
      <w:r w:rsidR="00C338E9" w:rsidRPr="00DD0235">
        <w:t xml:space="preserve"> 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Pr="00DD0235">
        <w:t>Enter</w:t>
      </w:r>
      <w:r w:rsidRPr="00DD0235">
        <w:tab/>
      </w:r>
      <w:r w:rsidR="00C338E9" w:rsidRPr="00DD0235">
        <w:tab/>
      </w:r>
      <w:r w:rsidR="00C338E9" w:rsidRPr="00DD0235">
        <w:rPr>
          <w:color w:val="000000" w:themeColor="text1"/>
        </w:rPr>
        <w:t xml:space="preserve">B. </w:t>
      </w:r>
      <w:r w:rsidRPr="00DD0235">
        <w:t>Shifts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  <w:rPr>
          <w:b/>
        </w:rPr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333E1D" w:rsidRPr="00DD0235">
        <w:t>Shift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33E1D" w:rsidRPr="00DD0235">
        <w:t>Alt</w:t>
      </w:r>
    </w:p>
    <w:p w:rsidR="00C338E9" w:rsidRPr="00DD0235" w:rsidRDefault="00333E1D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106045</wp:posOffset>
            </wp:positionV>
            <wp:extent cx="428625" cy="381000"/>
            <wp:effectExtent l="19050" t="0" r="952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3: </w:t>
      </w:r>
    </w:p>
    <w:p w:rsidR="00333E1D" w:rsidRPr="00DD0235" w:rsidRDefault="00333E1D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 xml:space="preserve">                     </w:t>
      </w:r>
      <w:r w:rsidR="00C338E9" w:rsidRPr="00DD0235">
        <w:rPr>
          <w:color w:val="000000" w:themeColor="text1"/>
        </w:rPr>
        <w:tab/>
      </w:r>
      <w:r w:rsidRPr="00DD0235">
        <w:rPr>
          <w:color w:val="000000" w:themeColor="text1"/>
        </w:rPr>
        <w:t xml:space="preserve">Là </w:t>
      </w:r>
      <w:r w:rsidRPr="00DD0235">
        <w:t xml:space="preserve">công cụ  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C338E9" w:rsidRPr="00DD0235" w:rsidRDefault="00333E1D" w:rsidP="00C53967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="00C53967" w:rsidRPr="00DD0235">
        <w:rPr>
          <w:bCs/>
        </w:rPr>
        <w:t>Eraser</w:t>
      </w:r>
      <w:r w:rsidR="00C53967" w:rsidRPr="00DD0235">
        <w:t xml:space="preserve"> </w:t>
      </w:r>
      <w:r w:rsidR="00C338E9" w:rsidRPr="00DD0235">
        <w:tab/>
      </w:r>
      <w:r w:rsidR="00C53967" w:rsidRPr="00DD0235">
        <w:tab/>
      </w:r>
      <w:r w:rsidR="00C338E9" w:rsidRPr="00DD0235">
        <w:rPr>
          <w:color w:val="000000" w:themeColor="text1"/>
        </w:rPr>
        <w:t xml:space="preserve">B. </w:t>
      </w:r>
      <w:r w:rsidR="00C53967" w:rsidRPr="00DD0235">
        <w:rPr>
          <w:bCs/>
          <w:color w:val="000000" w:themeColor="text1"/>
        </w:rPr>
        <w:t>Extraction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  <w:rPr>
          <w:b/>
        </w:rPr>
      </w:pPr>
      <w:r w:rsidRPr="00DD0235">
        <w:rPr>
          <w:color w:val="000000" w:themeColor="text1"/>
        </w:rPr>
        <w:tab/>
      </w:r>
      <w:r w:rsidRPr="00DD0235">
        <w:t>C.</w:t>
      </w:r>
      <w:r w:rsidR="00C53967" w:rsidRPr="00DD0235">
        <w:t xml:space="preserve"> Cut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C53967" w:rsidRPr="00DD0235">
        <w:rPr>
          <w:bCs/>
        </w:rPr>
        <w:t>Delete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4: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 xml:space="preserve">Để chỉnh sửa thông tin của khung xem, ta chọn 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Modify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 xml:space="preserve">Menu Windows </w:t>
      </w:r>
      <w:r w:rsidRPr="00DD0235">
        <w:sym w:font="Wingdings" w:char="F0E0"/>
      </w:r>
      <w:r w:rsidRPr="00DD0235">
        <w:t xml:space="preserve"> Frame off</w:t>
      </w:r>
    </w:p>
    <w:p w:rsidR="00C338E9" w:rsidRPr="00DD0235" w:rsidRDefault="00C338E9" w:rsidP="00C338E9">
      <w:pPr>
        <w:tabs>
          <w:tab w:val="left" w:pos="720"/>
          <w:tab w:val="left" w:pos="4410"/>
          <w:tab w:val="left" w:pos="5220"/>
        </w:tabs>
        <w:ind w:left="360"/>
        <w:rPr>
          <w:b/>
        </w:rPr>
      </w:pPr>
      <w:r w:rsidRPr="00DD0235">
        <w:rPr>
          <w:color w:val="000000" w:themeColor="text1"/>
        </w:rPr>
        <w:tab/>
      </w:r>
      <w:r w:rsidRPr="00DD0235">
        <w:t xml:space="preserve">C. Menu Windows </w:t>
      </w:r>
      <w:r w:rsidRPr="00DD0235">
        <w:sym w:font="Wingdings" w:char="F0E0"/>
      </w:r>
      <w:r w:rsidRPr="00DD0235">
        <w:t xml:space="preserve"> Mosaic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Menu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Create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5: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t>Kaledo Style là phần mềm được thiết kế đặc biệt cho ngành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Thiết kế thời trang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May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Thiết kế thời trang và may </w:t>
      </w:r>
      <w:r w:rsidRPr="00DD0235">
        <w:rPr>
          <w:color w:val="000000" w:themeColor="text1"/>
        </w:rPr>
        <w:tab/>
        <w:t>D.</w:t>
      </w:r>
      <w:r w:rsidRPr="00DD0235">
        <w:t xml:space="preserve"> Mỹ thuật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6: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 xml:space="preserve">Để che giấu khung xem, ta chọn 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Erase</w:t>
      </w:r>
      <w:r w:rsidRPr="00DD0235">
        <w:tab/>
      </w:r>
      <w:r w:rsidRPr="00DD0235">
        <w:tab/>
      </w:r>
      <w:r w:rsidRPr="00DD0235"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t xml:space="preserve">Windows </w:t>
      </w:r>
      <w:r w:rsidRPr="00DD0235">
        <w:sym w:font="Wingdings" w:char="F0E0"/>
      </w:r>
      <w:r w:rsidRPr="00DD0235">
        <w:t xml:space="preserve">Viewport </w:t>
      </w:r>
      <w:r w:rsidRPr="00DD0235">
        <w:sym w:font="Wingdings" w:char="F0E0"/>
      </w:r>
      <w:r w:rsidRPr="00DD0235">
        <w:t>Grid Invisible</w:t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DD0235">
        <w:rPr>
          <w:color w:val="000000" w:themeColor="text1"/>
        </w:rPr>
        <w:tab/>
      </w:r>
      <w:r w:rsidRPr="00DD0235">
        <w:t xml:space="preserve">C. Windows </w:t>
      </w:r>
      <w:r w:rsidRPr="00DD0235">
        <w:sym w:font="Wingdings" w:char="F0E0"/>
      </w:r>
      <w:r w:rsidRPr="00DD0235">
        <w:t xml:space="preserve"> Viewport </w:t>
      </w:r>
      <w:r w:rsidRPr="00DD0235">
        <w:sym w:font="Wingdings" w:char="F0E0"/>
      </w:r>
      <w:r w:rsidRPr="00DD0235">
        <w:t xml:space="preserve"> Grid Visible</w:t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Windows </w:t>
      </w:r>
      <w:r w:rsidRPr="00DD0235">
        <w:sym w:font="Wingdings" w:char="F0E0"/>
      </w:r>
      <w:r w:rsidRPr="00DD0235">
        <w:t xml:space="preserve"> Mosaic</w:t>
      </w:r>
    </w:p>
    <w:p w:rsidR="00C338E9" w:rsidRPr="00DD0235" w:rsidRDefault="00C338E9" w:rsidP="00C338E9">
      <w:pPr>
        <w:tabs>
          <w:tab w:val="left" w:pos="360"/>
        </w:tabs>
        <w:ind w:firstLine="270"/>
        <w:rPr>
          <w:b/>
        </w:rPr>
      </w:pPr>
    </w:p>
    <w:p w:rsidR="00C338E9" w:rsidRPr="00DD0235" w:rsidRDefault="004C5C9E" w:rsidP="00C338E9">
      <w:pPr>
        <w:tabs>
          <w:tab w:val="left" w:pos="360"/>
        </w:tabs>
        <w:ind w:firstLine="270"/>
        <w:rPr>
          <w:b/>
        </w:rPr>
      </w:pPr>
      <w:r w:rsidRPr="00DD0235">
        <w:rPr>
          <w:b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661670</wp:posOffset>
            </wp:positionH>
            <wp:positionV relativeFrom="paragraph">
              <wp:posOffset>116840</wp:posOffset>
            </wp:positionV>
            <wp:extent cx="419100" cy="381000"/>
            <wp:effectExtent l="1905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3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</w:tabs>
        <w:ind w:firstLine="270"/>
      </w:pPr>
      <w:r w:rsidRPr="00DD0235">
        <w:rPr>
          <w:b/>
        </w:rPr>
        <w:t xml:space="preserve">Câu 7: </w:t>
      </w:r>
    </w:p>
    <w:p w:rsidR="00C338E9" w:rsidRPr="00DD0235" w:rsidRDefault="004C5C9E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 xml:space="preserve">                           L</w:t>
      </w:r>
      <w:r w:rsidR="00C338E9" w:rsidRPr="00DD0235">
        <w:t>à</w:t>
      </w:r>
      <w:r w:rsidRPr="00DD0235">
        <w:t xml:space="preserve"> công cụ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</w:t>
      </w:r>
      <w:r w:rsidR="004C5C9E" w:rsidRPr="00DD0235">
        <w:rPr>
          <w:color w:val="000000" w:themeColor="text1"/>
        </w:rPr>
        <w:t>.</w:t>
      </w:r>
      <w:r w:rsidRPr="00DD0235">
        <w:t xml:space="preserve"> </w:t>
      </w:r>
      <w:r w:rsidR="004C5C9E" w:rsidRPr="00DD0235">
        <w:t>Add Point</w:t>
      </w:r>
      <w:r w:rsidR="004C5C9E" w:rsidRPr="00DD0235">
        <w:tab/>
      </w:r>
      <w:r w:rsidRPr="00DD0235">
        <w:rPr>
          <w:color w:val="000000" w:themeColor="text1"/>
        </w:rPr>
        <w:t>B</w:t>
      </w:r>
      <w:r w:rsidR="004C5C9E" w:rsidRPr="00DD0235">
        <w:rPr>
          <w:color w:val="000000" w:themeColor="text1"/>
        </w:rPr>
        <w:t>.</w:t>
      </w:r>
      <w:r w:rsidRPr="00DD0235">
        <w:rPr>
          <w:color w:val="000000" w:themeColor="text1"/>
        </w:rPr>
        <w:t xml:space="preserve"> </w:t>
      </w:r>
      <w:r w:rsidR="004C5C9E" w:rsidRPr="00DD0235">
        <w:rPr>
          <w:color w:val="000000" w:themeColor="text1"/>
        </w:rPr>
        <w:t>Delete Point</w:t>
      </w:r>
    </w:p>
    <w:p w:rsidR="004C5C9E" w:rsidRPr="00DD0235" w:rsidRDefault="00C338E9" w:rsidP="004C5C9E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>C</w:t>
      </w:r>
      <w:r w:rsidR="004C5C9E" w:rsidRPr="00DD0235">
        <w:t>. Modify Point</w:t>
      </w:r>
      <w:r w:rsidRPr="00DD0235">
        <w:tab/>
      </w:r>
      <w:r w:rsidRPr="00DD0235">
        <w:rPr>
          <w:color w:val="000000" w:themeColor="text1"/>
        </w:rPr>
        <w:t>D</w:t>
      </w:r>
      <w:r w:rsidR="004C5C9E" w:rsidRPr="00DD0235">
        <w:rPr>
          <w:color w:val="000000" w:themeColor="text1"/>
        </w:rPr>
        <w:t>.</w:t>
      </w:r>
      <w:r w:rsidR="004C5C9E" w:rsidRPr="00DD0235">
        <w:t xml:space="preserve"> </w:t>
      </w:r>
      <w:r w:rsidR="004C5C9E" w:rsidRPr="00DD0235">
        <w:rPr>
          <w:bCs/>
        </w:rPr>
        <w:t>Move Point</w:t>
      </w:r>
      <w:r w:rsidR="004C5C9E" w:rsidRPr="00DD0235">
        <w:rPr>
          <w:b/>
          <w:bCs/>
        </w:rPr>
        <w:t xml:space="preserve"> 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8: </w:t>
      </w:r>
    </w:p>
    <w:p w:rsidR="004C5C9E" w:rsidRPr="00DD0235" w:rsidRDefault="004C5C9E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>Công cụ nào sau đây cho phép nối các đối tượng lại với nhau thông qua điểm</w:t>
      </w:r>
      <w:r w:rsidR="00C338E9"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ab/>
      </w:r>
    </w:p>
    <w:p w:rsidR="001B0E65" w:rsidRPr="00DD0235" w:rsidRDefault="004C5C9E" w:rsidP="001B0E65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="001B0E65" w:rsidRPr="00DD0235">
        <w:rPr>
          <w:bCs/>
          <w:color w:val="000000" w:themeColor="text1"/>
        </w:rPr>
        <w:t>Splits</w:t>
      </w:r>
      <w:r w:rsidR="00C338E9" w:rsidRPr="00DD0235">
        <w:tab/>
      </w:r>
      <w:r w:rsidR="00C338E9" w:rsidRPr="00DD0235">
        <w:rPr>
          <w:color w:val="000000" w:themeColor="text1"/>
        </w:rPr>
        <w:tab/>
        <w:t xml:space="preserve">B. </w:t>
      </w:r>
      <w:r w:rsidR="001B0E65" w:rsidRPr="00DD0235">
        <w:rPr>
          <w:bCs/>
          <w:color w:val="000000" w:themeColor="text1"/>
        </w:rPr>
        <w:t xml:space="preserve">Split 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1B0E65" w:rsidRPr="00DD0235">
        <w:t>Joints</w:t>
      </w:r>
      <w:r w:rsidRPr="00DD0235">
        <w:tab/>
      </w:r>
      <w:r w:rsidRPr="00DD0235">
        <w:rPr>
          <w:color w:val="000000" w:themeColor="text1"/>
        </w:rPr>
        <w:t>D.</w:t>
      </w:r>
      <w:r w:rsidR="004C5C9E" w:rsidRPr="00DD0235">
        <w:rPr>
          <w:color w:val="000000" w:themeColor="text1"/>
        </w:rPr>
        <w:t xml:space="preserve"> </w:t>
      </w:r>
      <w:r w:rsidR="004C5C9E" w:rsidRPr="00DD0235">
        <w:t>Joint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9: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>Để chọn màu đường viền ta bấm vào phím gì đề ô màu chỉ định sẽ được thay đổi thành màu được chọn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Enter</w:t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Pr="00DD0235">
        <w:t>Shift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>C. Trực tiếp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Alt</w:t>
      </w:r>
    </w:p>
    <w:p w:rsidR="00C338E9" w:rsidRPr="00DD0235" w:rsidRDefault="00322B9A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718819</wp:posOffset>
            </wp:positionH>
            <wp:positionV relativeFrom="paragraph">
              <wp:posOffset>109220</wp:posOffset>
            </wp:positionV>
            <wp:extent cx="428625" cy="390525"/>
            <wp:effectExtent l="19050" t="0" r="9525" b="0"/>
            <wp:wrapNone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1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0: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 xml:space="preserve">Icon  </w:t>
      </w:r>
      <w:r w:rsidR="00322B9A" w:rsidRPr="00DD0235">
        <w:t xml:space="preserve">                </w:t>
      </w:r>
      <w:r w:rsidRPr="00DD0235">
        <w:t xml:space="preserve"> </w:t>
      </w:r>
      <w:r w:rsidR="00322B9A" w:rsidRPr="00DD0235">
        <w:t xml:space="preserve"> </w:t>
      </w:r>
      <w:r w:rsidRPr="00DD0235">
        <w:t xml:space="preserve">là công cụ </w:t>
      </w:r>
    </w:p>
    <w:p w:rsidR="00C338E9" w:rsidRPr="00DD0235" w:rsidRDefault="00C338E9" w:rsidP="00322B9A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322B9A" w:rsidRPr="00DD0235">
        <w:rPr>
          <w:bCs/>
        </w:rPr>
        <w:t xml:space="preserve">Split 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="00322B9A" w:rsidRPr="00DD0235">
        <w:rPr>
          <w:bCs/>
        </w:rPr>
        <w:t>Simplis</w:t>
      </w:r>
      <w:r w:rsidRPr="00DD0235">
        <w:rPr>
          <w:color w:val="000000" w:themeColor="text1"/>
        </w:rPr>
        <w:tab/>
      </w:r>
    </w:p>
    <w:p w:rsidR="00322B9A" w:rsidRPr="00DD0235" w:rsidRDefault="00C338E9" w:rsidP="00322B9A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322B9A" w:rsidRPr="00DD0235">
        <w:rPr>
          <w:bCs/>
        </w:rPr>
        <w:t>Eraser</w:t>
      </w:r>
      <w:r w:rsidR="00322B9A" w:rsidRPr="00DD0235">
        <w:rPr>
          <w:i/>
        </w:rPr>
        <w:tab/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22B9A" w:rsidRPr="00DD0235">
        <w:rPr>
          <w:bCs/>
        </w:rPr>
        <w:t xml:space="preserve">Simplification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1: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 xml:space="preserve">Bỏ một màu trong bảng là không thể trả lại được bằng lệnh UNDO ta di chuyển chuột vào ô bảng màu và giữ phím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Ctrl</w:t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Pr="00DD0235">
        <w:t>Tab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>C. Shift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Alt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2: </w:t>
      </w:r>
    </w:p>
    <w:p w:rsidR="00C338E9" w:rsidRPr="00DD0235" w:rsidRDefault="00322B9A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 xml:space="preserve">Công cụ </w:t>
      </w:r>
      <w:r w:rsidRPr="00DD0235">
        <w:rPr>
          <w:bCs/>
        </w:rPr>
        <w:t>Move point cho phép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322B9A" w:rsidRPr="00DD0235">
        <w:t>Di chuyển điểm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="00322B9A" w:rsidRPr="00DD0235">
        <w:t>Di chuyển điểm, đường viền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322B9A" w:rsidRPr="00DD0235">
        <w:t>Di chuyển điểm, đường viền từ vị trí cũ đến vị trí mới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322B9A" w:rsidRPr="00DD0235">
        <w:t>Di chuyển điểm, đường viền sẽ được chỉnh sửa từ vị trí cũ đến vị trí mới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3: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Kiểu định dạng nào sau đây được định dạng chuẩn cho một mã hàng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PLA / PLX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i/>
        </w:rPr>
        <w:t>MDL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4: </w:t>
      </w:r>
    </w:p>
    <w:p w:rsidR="00C338E9" w:rsidRPr="00DD0235" w:rsidRDefault="007D3B71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>Có bao nhiêu cách thêm điểm trong công cụ chỉnh sửa nét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7D3B71" w:rsidRPr="00DD0235">
        <w:t>Dùng Add Notch hoặc Add Point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="007D3B71" w:rsidRPr="00DD0235">
        <w:t>Dùng Add Point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="007D3B71" w:rsidRPr="00DD0235">
        <w:t>Dùng Move Point hoặc Add Point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7D3B71" w:rsidRPr="00DD0235">
        <w:t>Dùng Move Point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5: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>Kiểu CMYK là hệ thống màu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Red, Magenta, Black, Blue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Cyan, Magenta, Yellow, Blue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Red, Green, Black, Blue </w:t>
      </w:r>
      <w:r w:rsidRPr="00DD0235">
        <w:rPr>
          <w:color w:val="000000" w:themeColor="text1"/>
        </w:rPr>
        <w:tab/>
        <w:t>D.</w:t>
      </w:r>
      <w:r w:rsidRPr="00DD0235">
        <w:t xml:space="preserve"> Cyan, Magenta, Yellow, Black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lastRenderedPageBreak/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6: </w:t>
      </w:r>
    </w:p>
    <w:p w:rsidR="00E565B1" w:rsidRPr="00DD0235" w:rsidRDefault="00E565B1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t>Để giảm bớt điểm trên đối tượng được vẽ, ta chọn</w:t>
      </w:r>
    </w:p>
    <w:p w:rsidR="00E565B1" w:rsidRPr="00DD0235" w:rsidRDefault="00C338E9" w:rsidP="00E565B1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E565B1" w:rsidRPr="00DD0235">
        <w:rPr>
          <w:color w:val="000000" w:themeColor="text1"/>
        </w:rPr>
        <w:t>A.</w:t>
      </w:r>
      <w:r w:rsidR="00E565B1" w:rsidRPr="00DD0235">
        <w:t xml:space="preserve"> </w:t>
      </w:r>
      <w:r w:rsidR="00E565B1" w:rsidRPr="00DD0235">
        <w:rPr>
          <w:bCs/>
        </w:rPr>
        <w:t>Simply</w:t>
      </w:r>
      <w:r w:rsidR="00E565B1" w:rsidRPr="00DD0235">
        <w:rPr>
          <w:bCs/>
        </w:rPr>
        <w:tab/>
      </w:r>
      <w:r w:rsidR="00E565B1" w:rsidRPr="00DD0235">
        <w:tab/>
      </w:r>
      <w:r w:rsidR="00E565B1" w:rsidRPr="00DD0235">
        <w:rPr>
          <w:color w:val="000000" w:themeColor="text1"/>
        </w:rPr>
        <w:t xml:space="preserve">B. </w:t>
      </w:r>
      <w:r w:rsidR="00E565B1" w:rsidRPr="00DD0235">
        <w:rPr>
          <w:bCs/>
        </w:rPr>
        <w:t>Simplifications</w:t>
      </w:r>
    </w:p>
    <w:p w:rsidR="00E565B1" w:rsidRPr="00DD0235" w:rsidRDefault="00E565B1" w:rsidP="00E565B1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</w:t>
      </w:r>
      <w:r w:rsidRPr="00DD0235">
        <w:rPr>
          <w:bCs/>
        </w:rPr>
        <w:t>Simplis</w:t>
      </w:r>
      <w:r w:rsidRPr="00DD0235">
        <w:tab/>
        <w:t xml:space="preserve"> </w:t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Pr="00DD0235">
        <w:rPr>
          <w:bCs/>
        </w:rPr>
        <w:t>Simplification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7: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 xml:space="preserve">Để pha màu trong bảng màu, ta bấm chọn nút gì trong hộp thoại Color Editor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Backgroundcolor</w:t>
      </w:r>
      <w:r w:rsidRPr="00DD0235">
        <w:tab/>
      </w:r>
      <w:r w:rsidRPr="00DD0235">
        <w:rPr>
          <w:color w:val="000000" w:themeColor="text1"/>
        </w:rPr>
        <w:t>B. Acquire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Close</w:t>
      </w:r>
      <w:r w:rsidRPr="00DD0235">
        <w:tab/>
        <w:t xml:space="preserve"> </w:t>
      </w:r>
      <w:r w:rsidRPr="00DD0235">
        <w:rPr>
          <w:color w:val="000000" w:themeColor="text1"/>
        </w:rPr>
        <w:tab/>
        <w:t>D.</w:t>
      </w:r>
      <w:r w:rsidRPr="00DD0235">
        <w:t xml:space="preserve"> Mixing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1</w:t>
      </w:r>
      <w:r w:rsidRPr="00DD0235">
        <w:rPr>
          <w:b/>
        </w:rPr>
        <w:t xml:space="preserve">8: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 xml:space="preserve">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514350" cy="367393"/>
            <wp:effectExtent l="19050" t="0" r="0" b="0"/>
            <wp:docPr id="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Xóa họa tiết ra khỏi bảng</w:t>
      </w:r>
      <w:r w:rsidRPr="00DD0235">
        <w:tab/>
      </w:r>
      <w:r w:rsidRPr="00DD0235">
        <w:rPr>
          <w:color w:val="000000" w:themeColor="text1"/>
        </w:rPr>
        <w:t>B. Lưu họa tiết vào bảng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 xml:space="preserve">C. Thêm </w:t>
      </w:r>
      <w:r w:rsidRPr="00DD0235">
        <w:rPr>
          <w:color w:val="000000" w:themeColor="text1"/>
        </w:rPr>
        <w:t>họa tiết vào bảng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Điều chỉnh </w:t>
      </w:r>
      <w:r w:rsidRPr="00DD0235">
        <w:rPr>
          <w:color w:val="000000" w:themeColor="text1"/>
        </w:rPr>
        <w:t>họa tiết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1</w:t>
      </w:r>
      <w:r w:rsidRPr="00DD0235">
        <w:rPr>
          <w:b/>
          <w:color w:val="000000" w:themeColor="text1"/>
        </w:rPr>
        <w:t xml:space="preserve">9: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Kiểu định dạng nào sau đây được định dạng chuẩn cho tất cả các hệ trên thế giới, đại diện một mã hàng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PLA / PLX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i/>
        </w:rPr>
        <w:t>MDL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0: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t xml:space="preserve">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517814" cy="371475"/>
            <wp:effectExtent l="19050" t="0" r="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81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Thêm </w:t>
      </w:r>
      <w:r w:rsidRPr="00DD0235">
        <w:rPr>
          <w:color w:val="000000" w:themeColor="text1"/>
        </w:rPr>
        <w:t>họa tiết vào bảng</w:t>
      </w:r>
      <w:r w:rsidRPr="00DD0235">
        <w:tab/>
      </w:r>
      <w:r w:rsidRPr="00DD0235">
        <w:rPr>
          <w:color w:val="000000" w:themeColor="text1"/>
        </w:rPr>
        <w:t>B. Lưu họa tiết vào bảng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Xóa họa tiết ra khỏi bảng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Điều chỉnh </w:t>
      </w:r>
      <w:r w:rsidRPr="00DD0235">
        <w:rPr>
          <w:color w:val="000000" w:themeColor="text1"/>
        </w:rPr>
        <w:t>họa tiết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2</w:t>
      </w:r>
      <w:r w:rsidRPr="00DD0235">
        <w:rPr>
          <w:b/>
          <w:color w:val="000000" w:themeColor="text1"/>
        </w:rPr>
        <w:t>1:</w:t>
      </w:r>
      <w:r w:rsidRPr="00DD0235">
        <w:rPr>
          <w:color w:val="000000" w:themeColor="text1"/>
        </w:rPr>
        <w:t xml:space="preserve"> 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1414145</wp:posOffset>
            </wp:positionH>
            <wp:positionV relativeFrom="paragraph">
              <wp:posOffset>36830</wp:posOffset>
            </wp:positionV>
            <wp:extent cx="2524125" cy="1428750"/>
            <wp:effectExtent l="19050" t="0" r="9525" b="0"/>
            <wp:wrapNone/>
            <wp:docPr id="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Mens Jackets -&gt; Trouser-&gt; Overall 02 -&gt; Open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Children -&gt; Open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Mens Jackets -&gt; Open</w:t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Mens Jackets -&gt; Open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2: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50800</wp:posOffset>
            </wp:positionV>
            <wp:extent cx="3124200" cy="876300"/>
            <wp:effectExtent l="19050" t="0" r="0" b="0"/>
            <wp:wrapNone/>
            <wp:docPr id="3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ASS ZIG-ZAG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Lectra Style -&gt; ASS ZIG-ZAG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Lectra Style Samples -&gt; Lingerie -&gt; ASS ZIG-ZAG</w:t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lastRenderedPageBreak/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Lectra Style Samples -&gt; ASS ZIG-ZAG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3: </w:t>
      </w:r>
    </w:p>
    <w:p w:rsidR="00644428" w:rsidRPr="00DD0235" w:rsidRDefault="00C338E9" w:rsidP="00644428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</w:pPr>
      <w:r w:rsidRPr="00DD0235">
        <w:t>Để</w:t>
      </w:r>
      <w:r w:rsidR="00112DC3" w:rsidRPr="00DD0235">
        <w:t xml:space="preserve"> điều chỉnh</w:t>
      </w:r>
      <w:r w:rsidRPr="00DD0235">
        <w:t xml:space="preserve"> </w:t>
      </w:r>
      <w:r w:rsidR="00644428" w:rsidRPr="00DD0235">
        <w:t xml:space="preserve">khoảng cách giữa 2 mũi may </w:t>
      </w:r>
      <w:r w:rsidR="00112DC3" w:rsidRPr="00DD0235">
        <w:rPr>
          <w:bCs/>
        </w:rPr>
        <w:t>trong điều chỉnh thuộc tính đường</w:t>
      </w:r>
      <w:r w:rsidR="00112DC3" w:rsidRPr="00DD0235">
        <w:t xml:space="preserve"> </w:t>
      </w:r>
      <w:r w:rsidR="00644428" w:rsidRPr="00DD0235">
        <w:t xml:space="preserve">ta chọn </w:t>
      </w:r>
    </w:p>
    <w:p w:rsidR="00C338E9" w:rsidRPr="00DD0235" w:rsidRDefault="00644428" w:rsidP="00644428">
      <w:pPr>
        <w:tabs>
          <w:tab w:val="left" w:pos="720"/>
          <w:tab w:val="left" w:pos="1980"/>
          <w:tab w:val="left" w:pos="3060"/>
          <w:tab w:val="left" w:pos="4410"/>
          <w:tab w:val="left" w:pos="7920"/>
        </w:tabs>
        <w:ind w:right="20"/>
        <w:contextualSpacing/>
      </w:pPr>
      <w:r w:rsidRPr="00DD0235">
        <w:rPr>
          <w:color w:val="000000" w:themeColor="text1"/>
        </w:rPr>
        <w:tab/>
      </w:r>
      <w:r w:rsidR="00C338E9" w:rsidRPr="00DD0235">
        <w:rPr>
          <w:color w:val="000000" w:themeColor="text1"/>
        </w:rPr>
        <w:t>A.</w:t>
      </w:r>
      <w:r w:rsidR="00C338E9" w:rsidRPr="00DD0235">
        <w:t xml:space="preserve"> </w:t>
      </w:r>
      <w:r w:rsidRPr="00DD0235">
        <w:t>Intervaled</w:t>
      </w:r>
      <w:r w:rsidR="00C338E9" w:rsidRPr="00DD0235">
        <w:tab/>
      </w:r>
      <w:r w:rsidRPr="00DD0235">
        <w:tab/>
      </w:r>
      <w:r w:rsidR="00C338E9" w:rsidRPr="00DD0235">
        <w:rPr>
          <w:color w:val="000000" w:themeColor="text1"/>
        </w:rPr>
        <w:t>B.</w:t>
      </w:r>
      <w:r w:rsidR="00C338E9" w:rsidRPr="00DD0235">
        <w:t xml:space="preserve"> </w:t>
      </w:r>
      <w:r w:rsidRPr="00DD0235">
        <w:t>Interval</w:t>
      </w:r>
      <w:r w:rsidR="00C338E9"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644428" w:rsidRPr="00DD0235">
        <w:t>Intervales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644428" w:rsidRPr="00DD0235">
        <w:t>Intervals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4: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170180</wp:posOffset>
            </wp:positionV>
            <wp:extent cx="2295525" cy="1419225"/>
            <wp:effectExtent l="19050" t="0" r="9525" b="0"/>
            <wp:wrapNone/>
            <wp:docPr id="3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 Jackets -&gt;</w:t>
      </w:r>
      <w:r w:rsidRPr="00DD0235">
        <w:rPr>
          <w:color w:val="000000" w:themeColor="text1"/>
        </w:rPr>
        <w:tab/>
      </w:r>
      <w:r w:rsidRPr="00DD0235">
        <w:rPr>
          <w:sz w:val="26"/>
          <w:szCs w:val="26"/>
        </w:rPr>
        <w:t>Open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rPr>
          <w:sz w:val="26"/>
          <w:szCs w:val="26"/>
        </w:rPr>
        <w:t>File -&gt; Insert -&gt; Lectra -&gt; SnapFatshun Library Subset -&gt; Kids Jackets -&gt; Open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 xml:space="preserve">File -&gt; Insert -&gt; Lectra -&gt; SnapFatshun Library Subset -&gt; Children Jackets </w:t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 Jacket -&gt; Open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2</w:t>
      </w:r>
      <w:r w:rsidRPr="00DD0235">
        <w:rPr>
          <w:b/>
          <w:color w:val="000000" w:themeColor="text1"/>
        </w:rPr>
        <w:t xml:space="preserve">5: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 xml:space="preserve">Kiểu định dạng nào sau đây được định dạng cho </w:t>
      </w:r>
      <w:r w:rsidR="00260283" w:rsidRPr="00DD0235">
        <w:t>tập tin mũi may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260283" w:rsidRPr="00DD0235">
        <w:rPr>
          <w:i/>
        </w:rPr>
        <w:t>CDR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</w:t>
      </w:r>
      <w:r w:rsidR="00260283" w:rsidRPr="00DD0235">
        <w:rPr>
          <w:i/>
        </w:rPr>
        <w:t>OC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="00260283" w:rsidRPr="00DD0235">
        <w:rPr>
          <w:i/>
        </w:rPr>
        <w:t>LST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6: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 xml:space="preserve">Icon </w:t>
      </w:r>
      <w:r w:rsidRPr="00DD0235">
        <w:rPr>
          <w:noProof/>
        </w:rPr>
        <w:drawing>
          <wp:inline distT="0" distB="0" distL="0" distR="0">
            <wp:extent cx="428625" cy="428625"/>
            <wp:effectExtent l="19050" t="0" r="9525" b="0"/>
            <wp:docPr id="4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là công cụ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Line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Polygon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5400"/>
        </w:tabs>
        <w:rPr>
          <w:i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 Bézier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Symmetry - Gravity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7: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19685</wp:posOffset>
            </wp:positionV>
            <wp:extent cx="2276475" cy="400050"/>
            <wp:effectExtent l="19050" t="0" r="9525" b="0"/>
            <wp:wrapNone/>
            <wp:docPr id="4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 Components &amp; Accessories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Components &amp; Accessories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Kids Components Accessories</w:t>
      </w:r>
    </w:p>
    <w:p w:rsidR="00C338E9" w:rsidRPr="00DD0235" w:rsidRDefault="00C338E9" w:rsidP="00C338E9">
      <w:pPr>
        <w:tabs>
          <w:tab w:val="left" w:pos="720"/>
        </w:tabs>
        <w:ind w:left="720" w:hanging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Kids Components &amp; Accessories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8: </w:t>
      </w:r>
    </w:p>
    <w:p w:rsidR="00D666A2" w:rsidRPr="00DD0235" w:rsidRDefault="00D666A2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bCs/>
        </w:rPr>
        <w:t>Chức năng Measurements,</w:t>
      </w:r>
      <w:r w:rsidRPr="00DD0235">
        <w:t xml:space="preserve"> Ô Graphic representation nào sẽ trình bày mũi tên hai chiều </w:t>
      </w:r>
      <w:r w:rsidR="00562747" w:rsidRPr="00DD0235">
        <w:t xml:space="preserve">sau </w:t>
      </w:r>
      <w:r w:rsidRPr="00DD0235">
        <w:t>khi đo xong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D666A2" w:rsidRPr="00DD0235">
        <w:t>Arrow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ab/>
        <w:t xml:space="preserve">B. </w:t>
      </w:r>
      <w:r w:rsidR="00D666A2" w:rsidRPr="00DD0235">
        <w:t>Dimensioning</w:t>
      </w:r>
    </w:p>
    <w:p w:rsidR="00C338E9" w:rsidRPr="00DD0235" w:rsidRDefault="00D666A2" w:rsidP="00D666A2">
      <w:pPr>
        <w:tabs>
          <w:tab w:val="left" w:pos="720"/>
          <w:tab w:val="left" w:pos="4680"/>
        </w:tabs>
        <w:ind w:left="360"/>
      </w:pPr>
      <w:r w:rsidRPr="00DD0235">
        <w:tab/>
      </w:r>
      <w:r w:rsidR="00C338E9" w:rsidRPr="00DD0235">
        <w:t xml:space="preserve">C. </w:t>
      </w:r>
      <w:r w:rsidRPr="00DD0235">
        <w:t>Cursor distance</w:t>
      </w:r>
      <w:r w:rsidRPr="00DD0235"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Curve distance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  <w:noProof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92075</wp:posOffset>
            </wp:positionV>
            <wp:extent cx="1781175" cy="1876425"/>
            <wp:effectExtent l="19050" t="0" r="9525" b="0"/>
            <wp:wrapNone/>
            <wp:docPr id="5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D0235">
        <w:rPr>
          <w:b/>
        </w:rPr>
        <w:t xml:space="preserve">Câu </w:t>
      </w:r>
      <w:r w:rsidR="00154B43" w:rsidRPr="00DD0235">
        <w:rPr>
          <w:b/>
        </w:rPr>
        <w:t>2</w:t>
      </w:r>
      <w:r w:rsidRPr="00DD0235">
        <w:rPr>
          <w:b/>
        </w:rPr>
        <w:t xml:space="preserve">9: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 xml:space="preserve">File -&gt; Insert -&gt; Lectra -&gt; SnapFatshun Library Subset -&gt; Womens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Womens Dresses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Women Dress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  <w:rPr>
          <w:b/>
        </w:rPr>
      </w:pP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Dresses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3</w:t>
      </w:r>
      <w:r w:rsidRPr="00DD0235">
        <w:rPr>
          <w:b/>
          <w:color w:val="000000" w:themeColor="text1"/>
        </w:rPr>
        <w:t xml:space="preserve">0: </w:t>
      </w:r>
    </w:p>
    <w:p w:rsidR="00200026" w:rsidRPr="00DD0235" w:rsidRDefault="00200026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t>Để chọn màu sáng hoặc màu tối, ta chọn kiểu định dạng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200026" w:rsidRPr="00DD0235">
        <w:t>Kiểu CMYK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</w:t>
      </w:r>
      <w:r w:rsidR="00200026" w:rsidRPr="00DD0235">
        <w:t>Kiểu L*a*b</w:t>
      </w:r>
      <w:r w:rsidRPr="00DD0235">
        <w:rPr>
          <w:color w:val="000000" w:themeColor="text1"/>
        </w:rPr>
        <w:tab/>
      </w:r>
    </w:p>
    <w:p w:rsidR="00C338E9" w:rsidRPr="00DD0235" w:rsidRDefault="00C338E9" w:rsidP="00200026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="00200026" w:rsidRPr="00DD0235">
        <w:t>Kiểu HSV</w:t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t xml:space="preserve"> </w:t>
      </w:r>
      <w:r w:rsidR="00200026" w:rsidRPr="00DD0235">
        <w:t>Kiểu RGB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1: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rPr>
          <w:color w:val="000000" w:themeColor="text1"/>
        </w:rPr>
        <w:t>Chọn đường dẫn cho hình ảnh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  <w:r w:rsidRPr="00DD0235">
        <w:rPr>
          <w:noProof/>
          <w:color w:val="000000" w:themeColor="text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1499870</wp:posOffset>
            </wp:positionH>
            <wp:positionV relativeFrom="paragraph">
              <wp:posOffset>23495</wp:posOffset>
            </wp:positionV>
            <wp:extent cx="2943225" cy="1400175"/>
            <wp:effectExtent l="19050" t="0" r="9525" b="0"/>
            <wp:wrapNone/>
            <wp:docPr id="5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Mens Pants &amp; Shorts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rPr>
          <w:sz w:val="26"/>
          <w:szCs w:val="26"/>
        </w:rPr>
        <w:t>File -&gt; Insert -&gt; Lectra -&gt; SnapFatshun Library Subset -&gt; Men Pant &amp; Short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rPr>
          <w:sz w:val="26"/>
          <w:szCs w:val="26"/>
        </w:rPr>
        <w:t>File -&gt; Insert -&gt; Lectra -&gt; SnapFatshun Library Subset -&gt; Mens Pant &amp; Short</w:t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Pr="00DD0235">
        <w:rPr>
          <w:sz w:val="26"/>
          <w:szCs w:val="26"/>
        </w:rPr>
        <w:t>File -&gt; Insert -&gt; Lectra -&gt; SnapFatshun Library Subset -&gt; Men Pants &amp; Shorts</w:t>
      </w:r>
    </w:p>
    <w:p w:rsidR="00DD0235" w:rsidRDefault="00DD0235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2: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DD0235">
        <w:t>Để truy cập hệ thống màu dệt Pantone</w:t>
      </w:r>
      <w:r w:rsidRPr="00DD0235">
        <w:rPr>
          <w:color w:val="000000" w:themeColor="text1"/>
        </w:rPr>
        <w:t xml:space="preserve"> ta chọn đường dẫn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Color </w:t>
      </w:r>
      <w:r w:rsidRPr="00DD0235">
        <w:sym w:font="Wingdings" w:char="F0E0"/>
      </w:r>
      <w:r w:rsidRPr="00DD0235">
        <w:t xml:space="preserve"> Color Editor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 xml:space="preserve">Menu Color </w:t>
      </w:r>
      <w:r w:rsidRPr="00DD0235">
        <w:sym w:font="Wingdings" w:char="F0E0"/>
      </w:r>
      <w:r w:rsidRPr="00DD0235">
        <w:t xml:space="preserve"> Color Manager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 xml:space="preserve">Menu Color </w:t>
      </w:r>
      <w:r w:rsidRPr="00DD0235">
        <w:sym w:font="Wingdings" w:char="F0E0"/>
      </w:r>
      <w:r w:rsidRPr="00DD0235">
        <w:t xml:space="preserve"> Open palette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Menu Color </w:t>
      </w:r>
      <w:r w:rsidRPr="00DD0235">
        <w:sym w:font="Wingdings" w:char="F0E0"/>
      </w:r>
      <w:r w:rsidRPr="00DD0235">
        <w:t xml:space="preserve"> Pantone Book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3: </w:t>
      </w:r>
    </w:p>
    <w:p w:rsidR="00C338E9" w:rsidRPr="00DD0235" w:rsidRDefault="00C338E9" w:rsidP="00C338E9">
      <w:pPr>
        <w:tabs>
          <w:tab w:val="left" w:pos="270"/>
          <w:tab w:val="left" w:pos="4680"/>
        </w:tabs>
      </w:pPr>
      <w:r w:rsidRPr="00DD0235">
        <w:tab/>
        <w:t>Trong hộp thoại của công cụ Image, dòng lệnh Color per Line thể hiện</w:t>
      </w:r>
    </w:p>
    <w:p w:rsidR="00C338E9" w:rsidRPr="00DD0235" w:rsidRDefault="00C338E9" w:rsidP="00C338E9">
      <w:pPr>
        <w:tabs>
          <w:tab w:val="left" w:pos="720"/>
          <w:tab w:val="left" w:pos="4680"/>
        </w:tabs>
      </w:pPr>
      <w:r w:rsidRPr="00DD0235">
        <w:rPr>
          <w:color w:val="000000" w:themeColor="text1"/>
        </w:rPr>
        <w:tab/>
        <w:t>A.</w:t>
      </w:r>
      <w:r w:rsidRPr="00DD0235">
        <w:t xml:space="preserve"> Số màu có trên đối tượng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Số màu muốn trình bày trên một dòng</w:t>
      </w:r>
    </w:p>
    <w:p w:rsidR="00C338E9" w:rsidRPr="00DD0235" w:rsidRDefault="00C338E9" w:rsidP="00C338E9">
      <w:pPr>
        <w:tabs>
          <w:tab w:val="left" w:pos="720"/>
          <w:tab w:val="left" w:pos="4680"/>
        </w:tabs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>Màu sắc đối tượng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Số màu muốn trình bày trên một đối tượng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4: </w:t>
      </w:r>
    </w:p>
    <w:p w:rsidR="00C338E9" w:rsidRPr="00DD0235" w:rsidRDefault="00C338E9" w:rsidP="001B6D2C">
      <w:pPr>
        <w:tabs>
          <w:tab w:val="left" w:pos="270"/>
          <w:tab w:val="left" w:pos="4680"/>
        </w:tabs>
      </w:pPr>
      <w:r w:rsidRPr="00DD0235">
        <w:tab/>
      </w:r>
      <w:r w:rsidR="001B6D2C" w:rsidRPr="00DD0235">
        <w:rPr>
          <w:bCs/>
        </w:rPr>
        <w:t>Để vẽ đường viền dưới dạng toán học hoặc dạng hình ảnh, ta chọn</w:t>
      </w:r>
    </w:p>
    <w:p w:rsidR="001B6D2C" w:rsidRPr="00DD0235" w:rsidRDefault="001B6D2C" w:rsidP="001B6D2C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Rectangle mode và Contour mode</w:t>
      </w:r>
      <w:r w:rsidRPr="00DD0235">
        <w:tab/>
      </w:r>
      <w:r w:rsidRPr="00DD0235">
        <w:rPr>
          <w:color w:val="000000" w:themeColor="text1"/>
        </w:rPr>
        <w:t>B</w:t>
      </w:r>
      <w:r w:rsidRPr="00DD0235">
        <w:t xml:space="preserve"> Rectangle moded và Contour moded</w:t>
      </w:r>
    </w:p>
    <w:p w:rsidR="001B6D2C" w:rsidRPr="00DD0235" w:rsidRDefault="001B6D2C" w:rsidP="001B6D2C">
      <w:pPr>
        <w:tabs>
          <w:tab w:val="left" w:pos="720"/>
          <w:tab w:val="left" w:pos="5400"/>
        </w:tabs>
        <w:ind w:left="360"/>
        <w:rPr>
          <w:b/>
        </w:rPr>
      </w:pPr>
      <w:r w:rsidRPr="00DD0235">
        <w:rPr>
          <w:color w:val="000000" w:themeColor="text1"/>
        </w:rPr>
        <w:tab/>
      </w:r>
      <w:r w:rsidRPr="00DD0235">
        <w:t>C. Rectangle modes và Contour modes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Rectangle và Contour </w:t>
      </w:r>
    </w:p>
    <w:p w:rsidR="001B6D2C" w:rsidRPr="00DD0235" w:rsidRDefault="001B6D2C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5: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 xml:space="preserve">Công cụ </w:t>
      </w:r>
      <w:r w:rsidR="00804A60" w:rsidRPr="00DD0235">
        <w:t>Concentric trong hiệu ứng tô bóng cho phép</w:t>
      </w:r>
    </w:p>
    <w:p w:rsidR="00804A60" w:rsidRPr="00DD0235" w:rsidRDefault="00C338E9" w:rsidP="00804A60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lastRenderedPageBreak/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804A60" w:rsidRPr="00DD0235">
        <w:t>Đường tô bóng theo tuyến tính</w:t>
      </w:r>
      <w:r w:rsidR="00804A60"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="00804A60" w:rsidRPr="00DD0235">
        <w:t>Đường tô bóng theo hình vuông</w:t>
      </w:r>
    </w:p>
    <w:p w:rsidR="00C338E9" w:rsidRPr="00DD0235" w:rsidRDefault="00804A60" w:rsidP="00804A60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</w:r>
      <w:r w:rsidR="00C338E9" w:rsidRPr="00DD0235">
        <w:t xml:space="preserve">C. </w:t>
      </w:r>
      <w:r w:rsidRPr="00DD0235">
        <w:t>Đường tô bóng theo một hướng đường</w:t>
      </w:r>
      <w:r w:rsidR="00C338E9" w:rsidRPr="00DD0235">
        <w:rPr>
          <w:i/>
        </w:rPr>
        <w:tab/>
      </w:r>
      <w:r w:rsidR="00C338E9" w:rsidRPr="00DD0235">
        <w:rPr>
          <w:color w:val="000000" w:themeColor="text1"/>
        </w:rPr>
        <w:t>D.</w:t>
      </w:r>
      <w:r w:rsidR="00C338E9" w:rsidRPr="00DD0235">
        <w:t xml:space="preserve"> </w:t>
      </w:r>
      <w:r w:rsidRPr="00DD0235">
        <w:t>Đường tô bóng theo đồng tâm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6: </w:t>
      </w:r>
    </w:p>
    <w:p w:rsidR="00C338E9" w:rsidRPr="00DD0235" w:rsidRDefault="00C338E9" w:rsidP="00C338E9">
      <w:pPr>
        <w:tabs>
          <w:tab w:val="left" w:pos="270"/>
          <w:tab w:val="left" w:pos="4680"/>
        </w:tabs>
      </w:pPr>
      <w:r w:rsidRPr="00DD0235">
        <w:tab/>
        <w:t xml:space="preserve">Công cụ Reshape  </w:t>
      </w:r>
      <w:r w:rsidRPr="00DD0235">
        <w:rPr>
          <w:noProof/>
        </w:rPr>
        <w:drawing>
          <wp:inline distT="0" distB="0" distL="0" distR="0">
            <wp:extent cx="381000" cy="381000"/>
            <wp:effectExtent l="19050" t="0" r="0" b="0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cho phép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Chỉnh lại kích thước của một hình ảnh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Chỉnh lại kích thước khung hình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>Chỉnh lại kích thước khung của một hình ảnh</w:t>
      </w:r>
      <w:r w:rsidRPr="00DD0235">
        <w:tab/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Chỉnh lại kích thước đối tượng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7: </w:t>
      </w:r>
    </w:p>
    <w:p w:rsidR="00C338E9" w:rsidRPr="00DD0235" w:rsidRDefault="00C338E9" w:rsidP="00C338E9">
      <w:pPr>
        <w:tabs>
          <w:tab w:val="left" w:pos="270"/>
          <w:tab w:val="left" w:pos="4680"/>
        </w:tabs>
      </w:pPr>
      <w:r w:rsidRPr="00DD0235">
        <w:tab/>
        <w:t>Công cụ   Extract</w:t>
      </w:r>
      <w:r w:rsidRPr="00DD0235">
        <w:rPr>
          <w:noProof/>
        </w:rPr>
        <w:t xml:space="preserve"> </w:t>
      </w:r>
      <w:r w:rsidRPr="00DD0235">
        <w:rPr>
          <w:noProof/>
        </w:rPr>
        <w:drawing>
          <wp:inline distT="0" distB="0" distL="0" distR="0">
            <wp:extent cx="419100" cy="419100"/>
            <wp:effectExtent l="19050" t="0" r="0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cho phép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Khai báo một đối tượng nào muốn lấy riêng ra khỏi hình ảnh</w:t>
      </w:r>
      <w:r w:rsidRPr="00DD0235">
        <w:rPr>
          <w:sz w:val="26"/>
          <w:szCs w:val="26"/>
        </w:rPr>
        <w:tab/>
      </w:r>
      <w:r w:rsidRPr="00DD0235">
        <w:rPr>
          <w:sz w:val="26"/>
          <w:szCs w:val="26"/>
        </w:rPr>
        <w:tab/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>Khai báo một mặt nạ bao quanh đối tượng nào muốn lấy riêng ra khỏi hình ảnh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</w:pPr>
      <w:r w:rsidRPr="00DD0235">
        <w:rPr>
          <w:color w:val="000000" w:themeColor="text1"/>
        </w:rPr>
        <w:tab/>
      </w:r>
      <w:r w:rsidRPr="00DD0235">
        <w:t>C.</w:t>
      </w:r>
      <w:r w:rsidRPr="00DD0235">
        <w:rPr>
          <w:color w:val="000000" w:themeColor="text1"/>
        </w:rPr>
        <w:t xml:space="preserve"> </w:t>
      </w:r>
      <w:r w:rsidRPr="00DD0235">
        <w:t xml:space="preserve">Khai báo một mặt nạ bao quanh đối tượng 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Khai báo một đối tượng nào muốn lấy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8: </w:t>
      </w:r>
    </w:p>
    <w:p w:rsidR="00C338E9" w:rsidRPr="00DD0235" w:rsidRDefault="00C338E9" w:rsidP="00C338E9">
      <w:pPr>
        <w:tabs>
          <w:tab w:val="left" w:pos="270"/>
          <w:tab w:val="left" w:pos="4680"/>
        </w:tabs>
      </w:pPr>
      <w:r w:rsidRPr="00DD0235">
        <w:tab/>
        <w:t xml:space="preserve">Để </w:t>
      </w:r>
      <w:r w:rsidR="00E6324A" w:rsidRPr="00DD0235">
        <w:t>khai báo hướng xéo, ngang, dọc của hiệu ứng tô bóng kiểu Linear, ta chọn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="00E6324A" w:rsidRPr="00DD0235">
        <w:t>Orientater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="00E6324A" w:rsidRPr="00DD0235">
        <w:t>Orientaties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</w:pPr>
      <w:r w:rsidRPr="00DD0235">
        <w:rPr>
          <w:color w:val="000000" w:themeColor="text1"/>
        </w:rPr>
        <w:tab/>
      </w:r>
      <w:r w:rsidRPr="00DD0235">
        <w:t xml:space="preserve">C. </w:t>
      </w:r>
      <w:r w:rsidR="00E6324A" w:rsidRPr="00DD0235">
        <w:t>Orientation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</w:t>
      </w:r>
      <w:r w:rsidR="00E6324A" w:rsidRPr="00DD0235">
        <w:t>Orienta</w:t>
      </w:r>
      <w:r w:rsidRPr="00DD0235">
        <w:t xml:space="preserve">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3</w:t>
      </w:r>
      <w:r w:rsidRPr="00DD0235">
        <w:rPr>
          <w:b/>
        </w:rPr>
        <w:t xml:space="preserve">9: </w:t>
      </w:r>
    </w:p>
    <w:p w:rsidR="00C338E9" w:rsidRPr="00DD0235" w:rsidRDefault="00C338E9" w:rsidP="00C338E9">
      <w:pPr>
        <w:tabs>
          <w:tab w:val="left" w:pos="270"/>
          <w:tab w:val="left" w:pos="4680"/>
        </w:tabs>
      </w:pPr>
      <w:r w:rsidRPr="00DD0235">
        <w:tab/>
        <w:t>Để phóng to hoặc thu nhỏ đối tượng ta chọn</w:t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DD0235">
        <w:rPr>
          <w:color w:val="000000" w:themeColor="text1"/>
        </w:rPr>
        <w:tab/>
        <w:t>A.</w:t>
      </w:r>
      <w:r w:rsidRPr="00DD0235">
        <w:t xml:space="preserve"> Nhấn phím Page Up / Page Down</w:t>
      </w:r>
      <w:r w:rsidRPr="00DD0235">
        <w:rPr>
          <w:sz w:val="26"/>
          <w:szCs w:val="26"/>
        </w:rPr>
        <w:tab/>
      </w:r>
      <w:r w:rsidRPr="00DD0235">
        <w:rPr>
          <w:color w:val="000000" w:themeColor="text1"/>
        </w:rPr>
        <w:t xml:space="preserve">B. </w:t>
      </w:r>
      <w:r w:rsidRPr="00DD0235">
        <w:t xml:space="preserve">Sử dụng công cụ từ Menu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b/>
          <w:i/>
        </w:rPr>
        <w:t xml:space="preserve">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b/>
          <w:i/>
        </w:rPr>
        <w:t xml:space="preserve"> </w:t>
      </w:r>
      <w:r w:rsidRPr="00DD0235">
        <w:rPr>
          <w:b/>
          <w:i/>
          <w:noProof/>
        </w:rPr>
        <w:drawing>
          <wp:inline distT="0" distB="0" distL="0" distR="0">
            <wp:extent cx="228600" cy="228600"/>
            <wp:effectExtent l="19050" t="0" r="0" b="0"/>
            <wp:docPr id="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C338E9">
      <w:pPr>
        <w:tabs>
          <w:tab w:val="left" w:pos="720"/>
          <w:tab w:val="left" w:pos="4680"/>
          <w:tab w:val="left" w:pos="5490"/>
        </w:tabs>
      </w:pPr>
      <w:r w:rsidRPr="00DD0235">
        <w:rPr>
          <w:color w:val="000000" w:themeColor="text1"/>
        </w:rPr>
        <w:tab/>
      </w:r>
      <w:r w:rsidRPr="00DD0235">
        <w:t xml:space="preserve">C. Home </w:t>
      </w:r>
      <w:r w:rsidRPr="00DD0235">
        <w:sym w:font="Wingdings" w:char="F0E0"/>
      </w:r>
      <w:r w:rsidRPr="00DD0235">
        <w:t xml:space="preserve"> Real Size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Tất cả đều đúng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0: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 xml:space="preserve">Icon </w:t>
      </w:r>
      <w:r w:rsidRPr="00DD0235">
        <w:rPr>
          <w:b/>
          <w:noProof/>
        </w:rPr>
        <w:drawing>
          <wp:inline distT="0" distB="0" distL="0" distR="0">
            <wp:extent cx="438150" cy="438150"/>
            <wp:effectExtent l="19050" t="0" r="0" b="0"/>
            <wp:docPr id="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t xml:space="preserve">  là công cụ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Line</w:t>
      </w:r>
      <w:r w:rsidRPr="00DD0235"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Closed curve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720"/>
          <w:tab w:val="left" w:pos="5400"/>
        </w:tabs>
      </w:pPr>
      <w:r w:rsidRPr="00DD0235">
        <w:rPr>
          <w:color w:val="000000" w:themeColor="text1"/>
        </w:rPr>
        <w:tab/>
      </w:r>
      <w:r w:rsidRPr="00DD0235">
        <w:t>C. Bézier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Polygon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1: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t>Để xóa họa tiết ra khỏi bảng ta thực hiện theo đường dẫn sau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38150" cy="314325"/>
            <wp:effectExtent l="19050" t="0" r="0" b="0"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47675" cy="319768"/>
            <wp:effectExtent l="19050" t="0" r="9525" b="0"/>
            <wp:docPr id="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19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t xml:space="preserve"> </w:t>
      </w:r>
      <w:r w:rsidRPr="00DD0235">
        <w:rPr>
          <w:noProof/>
        </w:rPr>
        <w:drawing>
          <wp:inline distT="0" distB="0" distL="0" distR="0">
            <wp:extent cx="447675" cy="295275"/>
            <wp:effectExtent l="19050" t="0" r="9525" b="0"/>
            <wp:docPr id="5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rPr>
          <w:color w:val="000000" w:themeColor="text1"/>
        </w:rPr>
        <w:tab/>
        <w:t>D.</w:t>
      </w:r>
      <w:r w:rsidRPr="00DD0235">
        <w:t xml:space="preserve"> Vào menu Attributes </w:t>
      </w:r>
      <w:r w:rsidRPr="00DD0235">
        <w:sym w:font="Wingdings" w:char="F0E0"/>
      </w:r>
      <w:r w:rsidRPr="00DD0235">
        <w:t xml:space="preserve"> Motifs </w:t>
      </w:r>
      <w:r w:rsidRPr="00DD0235">
        <w:sym w:font="Wingdings" w:char="F0E0"/>
      </w:r>
      <w:r w:rsidRPr="00DD0235">
        <w:rPr>
          <w:noProof/>
        </w:rPr>
        <w:drawing>
          <wp:inline distT="0" distB="0" distL="0" distR="0">
            <wp:extent cx="476250" cy="328448"/>
            <wp:effectExtent l="19050" t="0" r="0" b="0"/>
            <wp:docPr id="5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2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2: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Để giảm bớt điểm trên đối tượng được vẽ bằng tính năng Free Hand hoặc chức năng vẽ khác ta chọn công cụ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Move point</w:t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Extraction area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</w:pPr>
      <w:r w:rsidRPr="00DD0235">
        <w:rPr>
          <w:color w:val="000000" w:themeColor="text1"/>
        </w:rPr>
        <w:tab/>
      </w:r>
      <w:r w:rsidRPr="00DD0235">
        <w:t>C. Joint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Simplification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3: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Kiểu định dạng nào sau đây được định dạng cho một chi tiết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lastRenderedPageBreak/>
        <w:tab/>
      </w:r>
      <w:r w:rsidRPr="00DD0235">
        <w:rPr>
          <w:color w:val="000000" w:themeColor="text1"/>
        </w:rPr>
        <w:tab/>
        <w:t>A.</w:t>
      </w:r>
      <w:r w:rsidRPr="00DD0235">
        <w:t xml:space="preserve"> </w:t>
      </w:r>
      <w:r w:rsidRPr="00DD0235">
        <w:rPr>
          <w:i/>
        </w:rPr>
        <w:t>MDL</w:t>
      </w:r>
      <w:r w:rsidRPr="00DD0235">
        <w:rPr>
          <w:i/>
        </w:rPr>
        <w:tab/>
      </w:r>
      <w:r w:rsidRPr="00DD0235">
        <w:tab/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</w:t>
      </w:r>
      <w:r w:rsidRPr="00DD0235">
        <w:rPr>
          <w:i/>
        </w:rPr>
        <w:t>VET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</w:t>
      </w:r>
      <w:r w:rsidRPr="00DD0235">
        <w:rPr>
          <w:i/>
        </w:rPr>
        <w:t>DXF</w:t>
      </w:r>
      <w:r w:rsidRPr="00DD0235">
        <w:rPr>
          <w:i/>
          <w:color w:val="000000" w:themeColor="text1"/>
        </w:rPr>
        <w:tab/>
      </w: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D.</w:t>
      </w:r>
      <w:r w:rsidRPr="00DD0235">
        <w:rPr>
          <w:i/>
        </w:rPr>
        <w:t xml:space="preserve"> IBA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DD0235">
        <w:rPr>
          <w:b/>
          <w:color w:val="000000" w:themeColor="text1"/>
        </w:rPr>
        <w:t xml:space="preserve">Câu </w:t>
      </w:r>
      <w:r w:rsidR="00154B43" w:rsidRPr="00DD0235">
        <w:rPr>
          <w:b/>
          <w:color w:val="000000" w:themeColor="text1"/>
        </w:rPr>
        <w:t>4</w:t>
      </w:r>
      <w:r w:rsidRPr="00DD0235">
        <w:rPr>
          <w:b/>
          <w:color w:val="000000" w:themeColor="text1"/>
        </w:rPr>
        <w:t xml:space="preserve">4: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Khai báo định dạng giấy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Grid Spaci</w:t>
      </w:r>
      <w:r w:rsidR="008B54A8" w:rsidRPr="00DD0235">
        <w:t>ed</w:t>
      </w:r>
      <w:r w:rsidRPr="00DD0235">
        <w:tab/>
      </w:r>
      <w:r w:rsidRPr="00DD0235"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Grid Spacing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5400"/>
        </w:tabs>
        <w:rPr>
          <w:i/>
        </w:rPr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C.</w:t>
      </w:r>
      <w:r w:rsidRPr="00DD0235">
        <w:t xml:space="preserve"> Menu Page </w:t>
      </w:r>
      <w:r w:rsidRPr="00DD0235">
        <w:sym w:font="Wingdings" w:char="F0E0"/>
      </w:r>
      <w:r w:rsidRPr="00DD0235">
        <w:t xml:space="preserve"> Portrait (thẳng đứng), hoặc Landscape (nằm ngang)</w:t>
      </w:r>
      <w:r w:rsidRPr="00DD0235">
        <w:rPr>
          <w:i/>
        </w:rPr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DD0235">
        <w:rPr>
          <w:i/>
        </w:rPr>
        <w:tab/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Menu Page → Format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5: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Công cụ vẽ Polygon thường dùng để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Một hình đa giác khép kín</w:t>
      </w:r>
      <w:r w:rsidRPr="00DD0235"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B.</w:t>
      </w:r>
      <w:r w:rsidRPr="00DD0235">
        <w:t xml:space="preserve"> Một hình đa giác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DD0235">
        <w:rPr>
          <w:color w:val="000000" w:themeColor="text1"/>
        </w:rPr>
        <w:tab/>
      </w:r>
      <w:r w:rsidRPr="00DD0235">
        <w:t>C. Hình tròn</w:t>
      </w:r>
      <w:r w:rsidRPr="00DD0235">
        <w:tab/>
      </w:r>
      <w:r w:rsidRPr="00DD0235">
        <w:rPr>
          <w:i/>
        </w:rPr>
        <w:tab/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720" w:hanging="360"/>
        <w:rPr>
          <w:i/>
        </w:rPr>
      </w:pP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Một hình đa giác khép kín, hình đa giác không giới hạn về số đường cũng như là các loại đường khác nhau chẳng hạn đường thẳng hoặc đường cong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6: 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t>Để đo theo đường viền theo đường cong ta chọn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Measurements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Gravity off</w:t>
      </w:r>
    </w:p>
    <w:p w:rsidR="00C338E9" w:rsidRPr="00DD0235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>C. Gravity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Gravity Objects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7: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Công cụ vẽ Oval tool thường dùng để vẽ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Hình bầu dục</w:t>
      </w:r>
      <w:r w:rsidRPr="00DD0235">
        <w:tab/>
      </w:r>
      <w:r w:rsidRPr="00DD0235">
        <w:rPr>
          <w:color w:val="000000" w:themeColor="text1"/>
        </w:rPr>
        <w:t>B.</w:t>
      </w:r>
      <w:r w:rsidRPr="00DD0235">
        <w:t xml:space="preserve"> Hình bầu dục hoặc hình tròn</w:t>
      </w:r>
      <w:r w:rsidRPr="00DD0235">
        <w:rPr>
          <w:color w:val="000000" w:themeColor="text1"/>
        </w:rPr>
        <w:tab/>
      </w:r>
    </w:p>
    <w:p w:rsidR="00C338E9" w:rsidRPr="00DD0235" w:rsidRDefault="00C338E9" w:rsidP="00C338E9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DD0235">
        <w:rPr>
          <w:color w:val="000000" w:themeColor="text1"/>
        </w:rPr>
        <w:tab/>
      </w:r>
      <w:r w:rsidRPr="00DD0235">
        <w:t>C. Hình tròn</w:t>
      </w:r>
      <w:r w:rsidRPr="00DD0235">
        <w:rPr>
          <w:i/>
        </w:rPr>
        <w:tab/>
      </w:r>
      <w:r w:rsidRPr="00DD0235">
        <w:rPr>
          <w:color w:val="000000" w:themeColor="text1"/>
        </w:rPr>
        <w:t>D.</w:t>
      </w:r>
      <w:r w:rsidRPr="00DD0235">
        <w:t xml:space="preserve"> Đường cong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8: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Công cụ Ungroup cho phép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Nhóm tất cả các đối tượng được chọn thành một đối tượng chung</w:t>
      </w:r>
      <w:r w:rsidRPr="00DD0235">
        <w:tab/>
      </w:r>
      <w:r w:rsidRPr="00DD0235">
        <w:tab/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 xml:space="preserve">B. </w:t>
      </w:r>
      <w:r w:rsidRPr="00DD0235">
        <w:t>Nhóm tất cả các đối tượng</w:t>
      </w:r>
    </w:p>
    <w:p w:rsidR="00C338E9" w:rsidRPr="00DD0235" w:rsidRDefault="00C338E9" w:rsidP="00C338E9">
      <w:pPr>
        <w:tabs>
          <w:tab w:val="left" w:pos="360"/>
        </w:tabs>
        <w:ind w:left="360"/>
      </w:pPr>
      <w:r w:rsidRPr="00DD0235">
        <w:rPr>
          <w:color w:val="000000" w:themeColor="text1"/>
        </w:rPr>
        <w:tab/>
      </w:r>
      <w:r w:rsidRPr="00DD0235">
        <w:t>C. Hủy nhóm một đối tượng thành nhiều đối tượng con</w:t>
      </w:r>
      <w:r w:rsidRPr="00DD0235">
        <w:tab/>
      </w:r>
    </w:p>
    <w:p w:rsidR="00C338E9" w:rsidRPr="00DD0235" w:rsidRDefault="00C338E9" w:rsidP="00C338E9">
      <w:pPr>
        <w:tabs>
          <w:tab w:val="left" w:pos="360"/>
        </w:tabs>
        <w:ind w:left="360"/>
        <w:rPr>
          <w:b/>
        </w:rPr>
      </w:pP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Hủy nhóm một đối tượng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b/>
        </w:rPr>
        <w:t xml:space="preserve">Câu </w:t>
      </w:r>
      <w:r w:rsidR="00154B43" w:rsidRPr="00DD0235">
        <w:rPr>
          <w:b/>
        </w:rPr>
        <w:t>4</w:t>
      </w:r>
      <w:r w:rsidRPr="00DD0235">
        <w:rPr>
          <w:b/>
        </w:rPr>
        <w:t xml:space="preserve">9: </w:t>
      </w:r>
    </w:p>
    <w:p w:rsidR="00C338E9" w:rsidRPr="00DD0235" w:rsidRDefault="00C338E9" w:rsidP="00C338E9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DD0235">
        <w:t>Công cụ Rotate cho phép</w:t>
      </w:r>
    </w:p>
    <w:p w:rsidR="00C338E9" w:rsidRPr="00DD0235" w:rsidRDefault="00C338E9" w:rsidP="00C338E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DD0235">
        <w:rPr>
          <w:color w:val="000000" w:themeColor="text1"/>
        </w:rPr>
        <w:tab/>
      </w:r>
      <w:r w:rsidRPr="00DD0235">
        <w:rPr>
          <w:color w:val="000000" w:themeColor="text1"/>
        </w:rPr>
        <w:tab/>
        <w:t>A.</w:t>
      </w:r>
      <w:r w:rsidRPr="00DD0235">
        <w:t xml:space="preserve"> Tính tỷ lệ của đối tượng</w:t>
      </w:r>
      <w:r w:rsidRPr="00DD0235">
        <w:tab/>
      </w:r>
      <w:r w:rsidRPr="00DD0235">
        <w:rPr>
          <w:color w:val="000000" w:themeColor="text1"/>
        </w:rPr>
        <w:t xml:space="preserve">B. </w:t>
      </w:r>
      <w:r w:rsidRPr="00DD0235">
        <w:t>Thay đổi đối tượng</w:t>
      </w:r>
    </w:p>
    <w:p w:rsidR="00C338E9" w:rsidRPr="00CD32E9" w:rsidRDefault="00C338E9" w:rsidP="00C338E9">
      <w:pPr>
        <w:tabs>
          <w:tab w:val="left" w:pos="720"/>
          <w:tab w:val="left" w:pos="4410"/>
        </w:tabs>
        <w:ind w:left="360"/>
      </w:pPr>
      <w:r w:rsidRPr="00DD0235">
        <w:rPr>
          <w:color w:val="000000" w:themeColor="text1"/>
        </w:rPr>
        <w:tab/>
      </w:r>
      <w:r w:rsidRPr="00DD0235">
        <w:t>C. Biến dạng đối tượng</w:t>
      </w:r>
      <w:r w:rsidRPr="00DD0235">
        <w:tab/>
      </w:r>
      <w:r w:rsidRPr="00DD0235">
        <w:rPr>
          <w:color w:val="000000" w:themeColor="text1"/>
        </w:rPr>
        <w:t>D.</w:t>
      </w:r>
      <w:r w:rsidRPr="00DD0235">
        <w:t xml:space="preserve"> Xoay đối tượng</w:t>
      </w:r>
    </w:p>
    <w:p w:rsidR="00DD0235" w:rsidRDefault="00DD0235" w:rsidP="0020340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203401" w:rsidRPr="00CD32E9" w:rsidRDefault="00203401" w:rsidP="0020340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CD32E9">
        <w:rPr>
          <w:b/>
          <w:color w:val="000000" w:themeColor="text1"/>
        </w:rPr>
        <w:t xml:space="preserve">Câu </w:t>
      </w:r>
      <w:r w:rsidR="00154B43" w:rsidRPr="00CD32E9">
        <w:rPr>
          <w:b/>
          <w:color w:val="000000" w:themeColor="text1"/>
        </w:rPr>
        <w:t>50</w:t>
      </w:r>
      <w:r w:rsidRPr="00CD32E9">
        <w:rPr>
          <w:b/>
          <w:color w:val="000000" w:themeColor="text1"/>
        </w:rPr>
        <w:t xml:space="preserve">: 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t>Đổ họa tiết theo từng vùng trên đối tượng có ưu điểm nổi trội là gì?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A.</w:t>
      </w:r>
      <w:r w:rsidRPr="00CD32E9">
        <w:t xml:space="preserve"> </w:t>
      </w:r>
      <w:r w:rsidR="00F94890" w:rsidRPr="00CD32E9">
        <w:t>Có thể điều chỉnh họa tiết trực tiếp</w:t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B.</w:t>
      </w:r>
      <w:r w:rsidRPr="00CD32E9">
        <w:t xml:space="preserve"> Cho phép đổ một hình ảnh thực nhanh chóng</w:t>
      </w:r>
      <w:r w:rsidRPr="00CD32E9">
        <w:rPr>
          <w:color w:val="000000" w:themeColor="text1"/>
        </w:rPr>
        <w:tab/>
      </w:r>
    </w:p>
    <w:p w:rsidR="00203401" w:rsidRPr="00CD32E9" w:rsidRDefault="00203401" w:rsidP="0020340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CD32E9">
        <w:rPr>
          <w:color w:val="000000" w:themeColor="text1"/>
        </w:rPr>
        <w:tab/>
      </w:r>
      <w:r w:rsidRPr="00CD32E9">
        <w:rPr>
          <w:color w:val="000000" w:themeColor="text1"/>
        </w:rPr>
        <w:tab/>
        <w:t>C.</w:t>
      </w:r>
      <w:r w:rsidRPr="00CD32E9">
        <w:t xml:space="preserve"> Cho phép di chuyển vùng được đổ đi ra ngoài đối tượng</w:t>
      </w:r>
      <w:r w:rsidRPr="00CD32E9">
        <w:rPr>
          <w:color w:val="000000" w:themeColor="text1"/>
        </w:rPr>
        <w:tab/>
      </w:r>
    </w:p>
    <w:p w:rsidR="00064871" w:rsidRDefault="00203401" w:rsidP="00203401">
      <w:pPr>
        <w:spacing w:after="120"/>
        <w:rPr>
          <w:rFonts w:ascii="Arial" w:hAnsi="Arial" w:cs="Arial"/>
          <w:b/>
          <w:color w:val="000000" w:themeColor="text1"/>
        </w:rPr>
      </w:pPr>
      <w:r w:rsidRPr="00CD32E9">
        <w:rPr>
          <w:color w:val="000000" w:themeColor="text1"/>
        </w:rPr>
        <w:tab/>
        <w:t>D.</w:t>
      </w:r>
      <w:r w:rsidRPr="00CD32E9">
        <w:t xml:space="preserve"> Cho phép nối các đường hở trên hình ảnh để khi đổ họa tiết không tràn ra ngoài</w:t>
      </w:r>
      <w:r w:rsidRPr="005E5A24">
        <w:t xml:space="preserve"> </w:t>
      </w: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BD0CCB" w:rsidP="00064871">
            <w:pPr>
              <w:jc w:val="center"/>
              <w:rPr>
                <w:b/>
              </w:rPr>
            </w:pPr>
            <w:r w:rsidRPr="00BD0CCB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BD0CCB" w:rsidP="00064871">
            <w:pPr>
              <w:jc w:val="center"/>
              <w:rPr>
                <w:b/>
              </w:rPr>
            </w:pPr>
            <w:r w:rsidRPr="00BD0CCB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</w:t>
      </w:r>
      <w:r w:rsidR="00533267">
        <w:rPr>
          <w:b/>
          <w:color w:val="000000" w:themeColor="text1"/>
          <w:sz w:val="26"/>
        </w:rPr>
        <w:t>8</w:t>
      </w:r>
      <w:r w:rsidR="00753DC7">
        <w:rPr>
          <w:b/>
          <w:color w:val="000000" w:themeColor="text1"/>
          <w:sz w:val="26"/>
        </w:rPr>
        <w:t xml:space="preserve"> – 201</w:t>
      </w:r>
      <w:r w:rsidR="00533267">
        <w:rPr>
          <w:b/>
          <w:color w:val="000000" w:themeColor="text1"/>
          <w:sz w:val="26"/>
        </w:rPr>
        <w:t>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171279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</w:t>
      </w:r>
      <w:r w:rsidR="00533267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562747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562747">
              <w:rPr>
                <w:b/>
              </w:rPr>
              <w:t>224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533267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4D04B8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25999"/>
    <w:rsid w:val="00064871"/>
    <w:rsid w:val="000718CC"/>
    <w:rsid w:val="0007205A"/>
    <w:rsid w:val="00112DC3"/>
    <w:rsid w:val="00154B43"/>
    <w:rsid w:val="00171279"/>
    <w:rsid w:val="001B0E65"/>
    <w:rsid w:val="001B6D2C"/>
    <w:rsid w:val="00200026"/>
    <w:rsid w:val="00203401"/>
    <w:rsid w:val="002047FC"/>
    <w:rsid w:val="00260283"/>
    <w:rsid w:val="002A6704"/>
    <w:rsid w:val="002D6534"/>
    <w:rsid w:val="00322B9A"/>
    <w:rsid w:val="00333E1D"/>
    <w:rsid w:val="00425999"/>
    <w:rsid w:val="0046144B"/>
    <w:rsid w:val="004C5C9E"/>
    <w:rsid w:val="004D04B8"/>
    <w:rsid w:val="00533267"/>
    <w:rsid w:val="00562747"/>
    <w:rsid w:val="00584BBE"/>
    <w:rsid w:val="00600ABD"/>
    <w:rsid w:val="00625961"/>
    <w:rsid w:val="00644428"/>
    <w:rsid w:val="00664007"/>
    <w:rsid w:val="00733D10"/>
    <w:rsid w:val="00753DC7"/>
    <w:rsid w:val="00754288"/>
    <w:rsid w:val="00761192"/>
    <w:rsid w:val="007D3B71"/>
    <w:rsid w:val="00804A60"/>
    <w:rsid w:val="008B54A8"/>
    <w:rsid w:val="008E0412"/>
    <w:rsid w:val="009118F2"/>
    <w:rsid w:val="009C3ADD"/>
    <w:rsid w:val="009D4E07"/>
    <w:rsid w:val="00A73856"/>
    <w:rsid w:val="00BD0CCB"/>
    <w:rsid w:val="00BF785E"/>
    <w:rsid w:val="00C160D5"/>
    <w:rsid w:val="00C338E9"/>
    <w:rsid w:val="00C53967"/>
    <w:rsid w:val="00C8560D"/>
    <w:rsid w:val="00CD32E9"/>
    <w:rsid w:val="00D666A2"/>
    <w:rsid w:val="00DC1F46"/>
    <w:rsid w:val="00DD0235"/>
    <w:rsid w:val="00DD499E"/>
    <w:rsid w:val="00DE1195"/>
    <w:rsid w:val="00DF7AC0"/>
    <w:rsid w:val="00E208FC"/>
    <w:rsid w:val="00E565B1"/>
    <w:rsid w:val="00E6096B"/>
    <w:rsid w:val="00E6324A"/>
    <w:rsid w:val="00E77D00"/>
    <w:rsid w:val="00EE27C8"/>
    <w:rsid w:val="00EF70D7"/>
    <w:rsid w:val="00F43E56"/>
    <w:rsid w:val="00F9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539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A3BA-2A93-48C5-9256-ACF3C965F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24</cp:revision>
  <cp:lastPrinted>2015-11-20T07:37:00Z</cp:lastPrinted>
  <dcterms:created xsi:type="dcterms:W3CDTF">2017-11-27T01:28:00Z</dcterms:created>
  <dcterms:modified xsi:type="dcterms:W3CDTF">2018-11-21T08:42:00Z</dcterms:modified>
</cp:coreProperties>
</file>